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3798D881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 w:rsidR="005D10B8">
        <w:rPr>
          <w:bCs/>
          <w:i/>
          <w:sz w:val="24"/>
          <w:szCs w:val="24"/>
        </w:rPr>
        <w:t xml:space="preserve"> con il patrocinio del Comune di Sarsina (FC)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4B996A35" w:rsidR="00A8483A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5D10B8">
        <w:rPr>
          <w:b/>
          <w:smallCaps/>
          <w:sz w:val="36"/>
          <w:szCs w:val="36"/>
        </w:rPr>
        <w:t>Giornata formativa</w:t>
      </w:r>
      <w:r w:rsidR="00A8483A">
        <w:rPr>
          <w:b/>
          <w:smallCaps/>
          <w:sz w:val="36"/>
          <w:szCs w:val="36"/>
        </w:rPr>
        <w:t xml:space="preserve"> </w:t>
      </w:r>
    </w:p>
    <w:p w14:paraId="4E1F0176" w14:textId="4C9C56BC" w:rsidR="00D4560A" w:rsidRDefault="005D10B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“Il lago di Quarto” – la grande frana, la diga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4C5EFCF7" w:rsidR="00D4560A" w:rsidRPr="005D10B8" w:rsidRDefault="00A8483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 xml:space="preserve">venerdì </w:t>
      </w:r>
      <w:r w:rsidR="005D10B8">
        <w:rPr>
          <w:b/>
          <w:smallCaps/>
          <w:sz w:val="32"/>
          <w:szCs w:val="32"/>
        </w:rPr>
        <w:t>12</w:t>
      </w:r>
      <w:r w:rsidR="00D4560A" w:rsidRPr="00D4560A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ma</w:t>
      </w:r>
      <w:r w:rsidR="005D10B8">
        <w:rPr>
          <w:b/>
          <w:smallCaps/>
          <w:sz w:val="32"/>
          <w:szCs w:val="32"/>
        </w:rPr>
        <w:t xml:space="preserve">ggio </w:t>
      </w:r>
      <w:r w:rsidR="00D4560A" w:rsidRPr="00D4560A">
        <w:rPr>
          <w:b/>
          <w:smallCaps/>
          <w:sz w:val="32"/>
          <w:szCs w:val="32"/>
        </w:rPr>
        <w:t>202</w:t>
      </w:r>
      <w:r>
        <w:rPr>
          <w:b/>
          <w:smallCaps/>
          <w:sz w:val="32"/>
          <w:szCs w:val="32"/>
        </w:rPr>
        <w:t>3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>(ore 9:00-13:30)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1310AB6C" w:rsidR="00D4560A" w:rsidRPr="00A8483A" w:rsidRDefault="005D10B8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SARSINA (FC)</w:t>
      </w:r>
    </w:p>
    <w:p w14:paraId="76C98371" w14:textId="71373C9F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A8483A" w:rsidRPr="00A8483A">
        <w:rPr>
          <w:b/>
          <w:smallCaps/>
          <w:sz w:val="22"/>
          <w:szCs w:val="22"/>
        </w:rPr>
        <w:t>la Sal</w:t>
      </w:r>
      <w:r w:rsidR="005D10B8">
        <w:rPr>
          <w:b/>
          <w:smallCaps/>
          <w:sz w:val="22"/>
          <w:szCs w:val="22"/>
        </w:rPr>
        <w:t>a centro studi plautini – via IV novembre 13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0D19BE44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5D10B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10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5D10B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5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0549E6DC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B7DFC"/>
    <w:rsid w:val="007E0707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4099F"/>
    <w:rsid w:val="00B52822"/>
    <w:rsid w:val="00B75311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annalisa.parisi</cp:lastModifiedBy>
  <cp:revision>4</cp:revision>
  <dcterms:created xsi:type="dcterms:W3CDTF">2023-02-14T11:46:00Z</dcterms:created>
  <dcterms:modified xsi:type="dcterms:W3CDTF">2023-04-17T08:51:00Z</dcterms:modified>
</cp:coreProperties>
</file>